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926FB" w14:textId="77777777" w:rsidR="00F37001" w:rsidRPr="007C671A" w:rsidRDefault="00F37001" w:rsidP="00F37001">
      <w:pPr>
        <w:rPr>
          <w:color w:val="FF0000"/>
        </w:rPr>
      </w:pPr>
      <w:r w:rsidRPr="007C671A">
        <w:rPr>
          <w:color w:val="FF0000"/>
        </w:rPr>
        <w:t>LANGUAGE IN SOCIETY</w:t>
      </w:r>
      <w:r w:rsidRPr="007C671A">
        <w:rPr>
          <w:color w:val="FF0000"/>
        </w:rPr>
        <w:tab/>
        <w:t>(EN7314)</w:t>
      </w:r>
    </w:p>
    <w:p w14:paraId="617968FD" w14:textId="77777777" w:rsidR="00F37001" w:rsidRDefault="00F37001" w:rsidP="00F37001">
      <w:r>
        <w:t>ASSIGNMENT BRIEF</w:t>
      </w:r>
    </w:p>
    <w:p w14:paraId="09BD8ADB" w14:textId="77777777" w:rsidR="00F37001" w:rsidRDefault="00F37001" w:rsidP="00F37001">
      <w:r>
        <w:t xml:space="preserve">The assignment should be on any topic of sociolinguistics covered in the </w:t>
      </w:r>
    </w:p>
    <w:p w14:paraId="478497F9" w14:textId="77777777" w:rsidR="00F37001" w:rsidRDefault="00F37001" w:rsidP="00F37001">
      <w:r>
        <w:t>module (3000 words)</w:t>
      </w:r>
    </w:p>
    <w:p w14:paraId="44C70FF0" w14:textId="77777777" w:rsidR="00F37001" w:rsidRDefault="00F37001" w:rsidP="00F37001">
      <w:r>
        <w:t xml:space="preserve">Investigate one area of sociolinguistics that is of particular interest to you (e.g. a </w:t>
      </w:r>
    </w:p>
    <w:p w14:paraId="23BB33EB" w14:textId="77777777" w:rsidR="00F37001" w:rsidRDefault="00F37001" w:rsidP="00F37001">
      <w:r>
        <w:t xml:space="preserve">specific dialect or world variety of English, language variation by gender, age or </w:t>
      </w:r>
    </w:p>
    <w:p w14:paraId="5FC38E05" w14:textId="77777777" w:rsidR="00F37001" w:rsidRDefault="00F37001" w:rsidP="00F37001">
      <w:r>
        <w:t xml:space="preserve">social class; attitudes to usage; an area of language policy; a change in the </w:t>
      </w:r>
    </w:p>
    <w:p w14:paraId="6C2C32E0" w14:textId="77777777" w:rsidR="00F37001" w:rsidRDefault="00F37001" w:rsidP="00F37001">
      <w:r>
        <w:t xml:space="preserve">language, etc.). Please note that you are NOT REQUIRED to relate your topic to a </w:t>
      </w:r>
    </w:p>
    <w:p w14:paraId="76A8AC24" w14:textId="77777777" w:rsidR="00F37001" w:rsidRDefault="00F37001" w:rsidP="00F37001">
      <w:r>
        <w:t xml:space="preserve">learning or teaching context in this module, although you can do so if you wish. </w:t>
      </w:r>
    </w:p>
    <w:p w14:paraId="3FE0C927" w14:textId="77777777" w:rsidR="00F37001" w:rsidRDefault="00F37001" w:rsidP="00F37001">
      <w:r>
        <w:t>See examples of possible topics below.</w:t>
      </w:r>
    </w:p>
    <w:p w14:paraId="2D91C28C" w14:textId="77777777" w:rsidR="00F37001" w:rsidRDefault="00F37001" w:rsidP="00F37001">
      <w:r>
        <w:t>It is preferred, although not strictly necessary, to collect some of your own data.</w:t>
      </w:r>
    </w:p>
    <w:p w14:paraId="4BE1457B" w14:textId="77777777" w:rsidR="00F37001" w:rsidRDefault="00F37001" w:rsidP="00F37001">
      <w:r>
        <w:t xml:space="preserve">There is a 10% tolerance on the word limit, above or below (i.e. write a minimum </w:t>
      </w:r>
    </w:p>
    <w:p w14:paraId="1C336A9C" w14:textId="77777777" w:rsidR="00F37001" w:rsidRDefault="00F37001" w:rsidP="00F37001">
      <w:r>
        <w:t xml:space="preserve">of 2700 words, a maximum of 3300 words). If your work is outside this limit, the </w:t>
      </w:r>
    </w:p>
    <w:p w14:paraId="7B8D9DDD" w14:textId="77777777" w:rsidR="00F37001" w:rsidRDefault="00F37001" w:rsidP="00F37001">
      <w:r>
        <w:t>assignment(s) is liable to lose marks.</w:t>
      </w:r>
    </w:p>
    <w:p w14:paraId="02EE1429" w14:textId="77777777" w:rsidR="00F37001" w:rsidRDefault="00F37001" w:rsidP="00F37001">
      <w:r>
        <w:t>Examples of possible topics</w:t>
      </w:r>
    </w:p>
    <w:p w14:paraId="02881987" w14:textId="77777777" w:rsidR="00F37001" w:rsidRDefault="00F37001" w:rsidP="00F37001">
      <w:r>
        <w:t xml:space="preserve">Below are just some of the wide range of possible topics you could consider. As </w:t>
      </w:r>
    </w:p>
    <w:p w14:paraId="3A47FF1A" w14:textId="77777777" w:rsidR="00F37001" w:rsidRDefault="00F37001" w:rsidP="00F37001">
      <w:r>
        <w:t xml:space="preserve">you progress through the module, make notes on the areas that interest you </w:t>
      </w:r>
    </w:p>
    <w:p w14:paraId="7712559D" w14:textId="77777777" w:rsidR="00F37001" w:rsidRDefault="00F37001" w:rsidP="00F37001">
      <w:r>
        <w:t xml:space="preserve">most, read more about them, and consider what aspects you might wish to </w:t>
      </w:r>
    </w:p>
    <w:p w14:paraId="156B640B" w14:textId="77777777" w:rsidR="00F37001" w:rsidRDefault="00F37001" w:rsidP="00F37001">
      <w:r>
        <w:t xml:space="preserve">explore further. This will give you several possible areas to consider when you </w:t>
      </w:r>
    </w:p>
    <w:p w14:paraId="53E9C526" w14:textId="77777777" w:rsidR="00F37001" w:rsidRDefault="00F37001" w:rsidP="00F37001">
      <w:r>
        <w:t>make your decision on a topic for the assignment(s).</w:t>
      </w:r>
    </w:p>
    <w:p w14:paraId="4A3D23C3" w14:textId="127DBA4A" w:rsidR="00F37001" w:rsidRDefault="00F37001">
      <w:r>
        <w:t>Option A Example topics</w:t>
      </w:r>
      <w:r w:rsidR="00EA1098">
        <w:t>:</w:t>
      </w:r>
    </w:p>
    <w:p w14:paraId="6415598D" w14:textId="143DF72A" w:rsidR="00155E85" w:rsidRDefault="00155E85" w:rsidP="00111A20">
      <w:pPr>
        <w:pStyle w:val="ListParagraph"/>
        <w:numPr>
          <w:ilvl w:val="0"/>
          <w:numId w:val="1"/>
        </w:numPr>
      </w:pPr>
      <w:r>
        <w:t xml:space="preserve">Language and gender: A study of gendered language use in the </w:t>
      </w:r>
    </w:p>
    <w:p w14:paraId="22196C3D" w14:textId="77777777" w:rsidR="00155E85" w:rsidRDefault="00155E85" w:rsidP="00155E85">
      <w:r>
        <w:t xml:space="preserve">classroom, workplace or other setting (If this focuses on analysis of </w:t>
      </w:r>
    </w:p>
    <w:p w14:paraId="7C6066EC" w14:textId="63EAED0A" w:rsidR="00EA1098" w:rsidRDefault="00155E85">
      <w:r>
        <w:t>continuous discourse, it would be better as Option B</w:t>
      </w:r>
      <w:r w:rsidR="00111A20">
        <w:t xml:space="preserve">) </w:t>
      </w:r>
    </w:p>
    <w:p w14:paraId="46948893" w14:textId="77777777" w:rsidR="007C5A1D" w:rsidRDefault="007C5A1D"/>
    <w:p w14:paraId="008CA057" w14:textId="77777777" w:rsidR="007C5A1D" w:rsidRDefault="00111A20" w:rsidP="007C5A1D">
      <w:r>
        <w:t>2-</w:t>
      </w:r>
      <w:r w:rsidR="007C5A1D">
        <w:t xml:space="preserve">A comparison between teaching Standard English and teaching other </w:t>
      </w:r>
    </w:p>
    <w:p w14:paraId="6705D5FF" w14:textId="2DEFE46E" w:rsidR="00111A20" w:rsidRDefault="007C5A1D">
      <w:r>
        <w:t>models in a given country (e.g. mainland China)</w:t>
      </w:r>
      <w:bookmarkStart w:id="0" w:name="_GoBack"/>
      <w:bookmarkEnd w:id="0"/>
    </w:p>
    <w:p w14:paraId="5C7E1827" w14:textId="77777777" w:rsidR="00155E85" w:rsidRDefault="00155E85"/>
    <w:sectPr w:rsidR="00155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F0E65"/>
    <w:multiLevelType w:val="hybridMultilevel"/>
    <w:tmpl w:val="B10CAA8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01"/>
    <w:rsid w:val="00111A20"/>
    <w:rsid w:val="00155E85"/>
    <w:rsid w:val="007C5A1D"/>
    <w:rsid w:val="007C671A"/>
    <w:rsid w:val="00EA1098"/>
    <w:rsid w:val="00F3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107617"/>
  <w15:chartTrackingRefBased/>
  <w15:docId w15:val="{B9DEDA47-C97A-D145-A7B8-26D6619D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AlSarrani</dc:creator>
  <cp:keywords/>
  <dc:description/>
  <cp:lastModifiedBy>Amira AlSarrani</cp:lastModifiedBy>
  <cp:revision>2</cp:revision>
  <dcterms:created xsi:type="dcterms:W3CDTF">2018-11-26T13:25:00Z</dcterms:created>
  <dcterms:modified xsi:type="dcterms:W3CDTF">2018-11-26T13:25:00Z</dcterms:modified>
</cp:coreProperties>
</file>